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16" w:rsidRPr="008717F7" w:rsidRDefault="00B30916" w:rsidP="00B30916">
      <w:pPr>
        <w:pStyle w:val="WW-"/>
        <w:pageBreakBefore/>
        <w:spacing w:after="0"/>
        <w:ind w:left="0" w:firstLine="777"/>
        <w:jc w:val="right"/>
        <w:rPr>
          <w:rFonts w:ascii="Circe Bold" w:hAnsi="Circe Bold"/>
          <w:b/>
          <w:i/>
          <w:color w:val="2E74B5" w:themeColor="accent1" w:themeShade="BF"/>
        </w:rPr>
      </w:pPr>
      <w:bookmarkStart w:id="0" w:name="_GoBack"/>
      <w:r w:rsidRPr="008717F7">
        <w:rPr>
          <w:rFonts w:ascii="Circe Bold" w:hAnsi="Circe Bold" w:cs="Times New Roman"/>
          <w:b/>
          <w:i/>
          <w:color w:val="2E74B5" w:themeColor="accent1" w:themeShade="BF"/>
          <w:sz w:val="24"/>
          <w:szCs w:val="24"/>
        </w:rPr>
        <w:t>Пример оформления статьи</w:t>
      </w:r>
    </w:p>
    <w:bookmarkEnd w:id="0"/>
    <w:p w:rsidR="00B30916" w:rsidRPr="002D60DE" w:rsidRDefault="00B30916" w:rsidP="00B30916">
      <w:pPr>
        <w:pStyle w:val="WW-"/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916" w:rsidRPr="002D60DE" w:rsidRDefault="00B30916" w:rsidP="00B30916">
      <w:pPr>
        <w:pStyle w:val="WW-"/>
        <w:spacing w:after="0"/>
        <w:ind w:left="0" w:firstLine="0"/>
        <w:jc w:val="center"/>
      </w:pPr>
      <w:r w:rsidRPr="002D60DE">
        <w:rPr>
          <w:rFonts w:ascii="Times New Roman" w:hAnsi="Times New Roman" w:cs="Times New Roman"/>
          <w:b/>
          <w:sz w:val="24"/>
          <w:szCs w:val="24"/>
        </w:rPr>
        <w:t>ИМИДЖ РЕГИОНА КАК ИНСТРУМЕНТ ПОВЫШЕНИЯ ЕГО КОНКУРЕНТОСПОСОБНОСТИ</w:t>
      </w:r>
    </w:p>
    <w:p w:rsidR="00B30916" w:rsidRPr="002D60DE" w:rsidRDefault="00B30916" w:rsidP="00B30916">
      <w:pPr>
        <w:pStyle w:val="WW-"/>
        <w:spacing w:after="0"/>
        <w:ind w:left="0" w:firstLine="777"/>
        <w:jc w:val="right"/>
      </w:pPr>
      <w:r w:rsidRPr="002D60DE">
        <w:rPr>
          <w:rFonts w:ascii="Times New Roman" w:hAnsi="Times New Roman" w:cs="Times New Roman"/>
          <w:iCs/>
          <w:sz w:val="24"/>
          <w:szCs w:val="24"/>
        </w:rPr>
        <w:t>Петров А.И.</w:t>
      </w:r>
    </w:p>
    <w:p w:rsidR="00B30916" w:rsidRPr="002D60DE" w:rsidRDefault="00B30916" w:rsidP="00B30916">
      <w:pPr>
        <w:pStyle w:val="WW-"/>
        <w:spacing w:after="0"/>
        <w:ind w:left="0" w:firstLine="777"/>
        <w:jc w:val="right"/>
      </w:pPr>
      <w:r w:rsidRPr="002D60DE">
        <w:rPr>
          <w:rFonts w:ascii="Times New Roman" w:hAnsi="Times New Roman" w:cs="Times New Roman"/>
          <w:iCs/>
          <w:sz w:val="24"/>
          <w:szCs w:val="24"/>
        </w:rPr>
        <w:t>Студент 2 курса, Адыгейский государственный университет, г. Майкоп</w:t>
      </w:r>
    </w:p>
    <w:p w:rsidR="00B30916" w:rsidRPr="002D60DE" w:rsidRDefault="00B30916" w:rsidP="00B30916">
      <w:pPr>
        <w:pStyle w:val="WW-"/>
        <w:spacing w:after="0"/>
        <w:ind w:left="0" w:firstLine="777"/>
        <w:jc w:val="right"/>
      </w:pPr>
      <w:r w:rsidRPr="002D60DE">
        <w:rPr>
          <w:rFonts w:ascii="Times New Roman" w:hAnsi="Times New Roman" w:cs="Times New Roman"/>
          <w:iCs/>
          <w:sz w:val="24"/>
          <w:szCs w:val="24"/>
        </w:rPr>
        <w:t>Научный руководитель: Николаев В.П.</w:t>
      </w:r>
    </w:p>
    <w:p w:rsidR="00B30916" w:rsidRPr="002D60DE" w:rsidRDefault="00B30916" w:rsidP="00B30916">
      <w:pPr>
        <w:pStyle w:val="WW-"/>
        <w:spacing w:after="0"/>
        <w:ind w:left="0" w:firstLine="777"/>
        <w:jc w:val="right"/>
      </w:pPr>
      <w:r w:rsidRPr="002D60DE">
        <w:rPr>
          <w:rFonts w:ascii="Times New Roman" w:hAnsi="Times New Roman" w:cs="Times New Roman"/>
          <w:iCs/>
          <w:sz w:val="24"/>
          <w:szCs w:val="24"/>
        </w:rPr>
        <w:t>к.э.н., доцент, Адыгейский государственный университет, г. Майкоп</w:t>
      </w:r>
    </w:p>
    <w:p w:rsidR="00B30916" w:rsidRPr="002D60DE" w:rsidRDefault="00B30916" w:rsidP="00B30916">
      <w:pPr>
        <w:pStyle w:val="WW-"/>
        <w:spacing w:after="0"/>
        <w:ind w:left="0" w:firstLine="777"/>
      </w:pPr>
      <w:r w:rsidRPr="002D60DE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 w:rsidRPr="002D60DE">
        <w:rPr>
          <w:rFonts w:ascii="Times New Roman" w:hAnsi="Times New Roman" w:cs="Times New Roman"/>
          <w:i/>
          <w:sz w:val="24"/>
          <w:szCs w:val="24"/>
        </w:rPr>
        <w:t xml:space="preserve">: Аннотация, Аннотация, Аннотация. </w:t>
      </w:r>
    </w:p>
    <w:p w:rsidR="00B30916" w:rsidRPr="002D60DE" w:rsidRDefault="00B30916" w:rsidP="00B30916">
      <w:pPr>
        <w:pStyle w:val="WW-"/>
        <w:spacing w:after="0"/>
        <w:ind w:left="0" w:firstLine="777"/>
      </w:pPr>
      <w:r w:rsidRPr="002D60DE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r w:rsidRPr="002D60DE">
        <w:rPr>
          <w:rFonts w:ascii="Times New Roman" w:hAnsi="Times New Roman" w:cs="Times New Roman"/>
          <w:i/>
          <w:sz w:val="24"/>
          <w:szCs w:val="24"/>
        </w:rPr>
        <w:t>Ключевое слово, Ключевое слово, Ключевое слово.</w:t>
      </w:r>
    </w:p>
    <w:p w:rsidR="00B30916" w:rsidRPr="002D60DE" w:rsidRDefault="00B30916" w:rsidP="00B30916">
      <w:pPr>
        <w:pStyle w:val="WW-"/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0916" w:rsidRPr="002D60DE" w:rsidRDefault="00B30916" w:rsidP="00B30916">
      <w:pPr>
        <w:pStyle w:val="WW-"/>
        <w:spacing w:after="0"/>
        <w:ind w:left="0" w:firstLine="709"/>
        <w:jc w:val="center"/>
        <w:rPr>
          <w:lang w:val="en-US"/>
        </w:rPr>
      </w:pPr>
      <w:r w:rsidRPr="002D60DE">
        <w:rPr>
          <w:rFonts w:ascii="Times New Roman" w:hAnsi="Times New Roman" w:cs="Times New Roman"/>
          <w:b/>
          <w:sz w:val="24"/>
          <w:szCs w:val="24"/>
          <w:lang w:val="en-US"/>
        </w:rPr>
        <w:t>IMAGE OF THE REGION AS A TOOL TO INCREASE ITS COMPETITIVENESS</w:t>
      </w:r>
    </w:p>
    <w:p w:rsidR="00B30916" w:rsidRPr="002D60DE" w:rsidRDefault="00B30916" w:rsidP="00B30916">
      <w:pPr>
        <w:pStyle w:val="WW-"/>
        <w:spacing w:after="0"/>
        <w:ind w:firstLine="777"/>
        <w:jc w:val="right"/>
        <w:rPr>
          <w:lang w:val="en-US"/>
        </w:rPr>
      </w:pPr>
      <w:proofErr w:type="spellStart"/>
      <w:r w:rsidRPr="002D60DE"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 w:rsidRPr="002D60DE">
        <w:rPr>
          <w:rFonts w:ascii="Times New Roman" w:hAnsi="Times New Roman" w:cs="Times New Roman"/>
          <w:sz w:val="24"/>
          <w:szCs w:val="24"/>
          <w:lang w:val="en-US"/>
        </w:rPr>
        <w:t xml:space="preserve"> A.I.</w:t>
      </w:r>
    </w:p>
    <w:p w:rsidR="00B30916" w:rsidRPr="002D60DE" w:rsidRDefault="00B30916" w:rsidP="00B30916">
      <w:pPr>
        <w:pStyle w:val="WW-"/>
        <w:spacing w:after="0"/>
        <w:ind w:firstLine="777"/>
        <w:jc w:val="right"/>
        <w:rPr>
          <w:lang w:val="en-US"/>
        </w:rPr>
      </w:pPr>
      <w:r w:rsidRPr="002D60DE">
        <w:rPr>
          <w:rFonts w:ascii="Times New Roman" w:hAnsi="Times New Roman" w:cs="Times New Roman"/>
          <w:sz w:val="24"/>
          <w:szCs w:val="24"/>
          <w:lang w:val="en-US"/>
        </w:rPr>
        <w:t xml:space="preserve">Student, </w:t>
      </w:r>
      <w:r w:rsidRPr="002D60DE">
        <w:rPr>
          <w:rFonts w:ascii="Times New Roman" w:hAnsi="Times New Roman" w:cs="Times New Roman"/>
          <w:snapToGrid w:val="0"/>
          <w:sz w:val="24"/>
          <w:szCs w:val="24"/>
          <w:lang w:val="en-US"/>
        </w:rPr>
        <w:t>Adyghe</w:t>
      </w:r>
      <w:r w:rsidRPr="002D60DE">
        <w:rPr>
          <w:rFonts w:ascii="Times New Roman" w:hAnsi="Times New Roman" w:cs="Times New Roman"/>
          <w:sz w:val="24"/>
          <w:szCs w:val="24"/>
          <w:lang w:val="en-US"/>
        </w:rPr>
        <w:t xml:space="preserve"> State University, </w:t>
      </w:r>
      <w:proofErr w:type="spellStart"/>
      <w:r w:rsidRPr="002D60DE">
        <w:rPr>
          <w:rFonts w:ascii="Times New Roman" w:hAnsi="Times New Roman" w:cs="Times New Roman"/>
          <w:sz w:val="24"/>
          <w:szCs w:val="24"/>
          <w:lang w:val="en-US"/>
        </w:rPr>
        <w:t>Maikop</w:t>
      </w:r>
      <w:proofErr w:type="spellEnd"/>
    </w:p>
    <w:p w:rsidR="00B30916" w:rsidRPr="002D60DE" w:rsidRDefault="00B30916" w:rsidP="00B30916">
      <w:pPr>
        <w:pStyle w:val="WW-"/>
        <w:spacing w:after="0"/>
        <w:ind w:firstLine="777"/>
        <w:jc w:val="right"/>
        <w:rPr>
          <w:lang w:val="en-US"/>
        </w:rPr>
      </w:pPr>
      <w:r w:rsidRPr="002D60DE">
        <w:rPr>
          <w:rFonts w:ascii="Times New Roman" w:hAnsi="Times New Roman" w:cs="Times New Roman"/>
          <w:sz w:val="24"/>
          <w:szCs w:val="24"/>
          <w:lang w:val="en-US"/>
        </w:rPr>
        <w:t xml:space="preserve">Research supervisor: </w:t>
      </w:r>
      <w:proofErr w:type="spellStart"/>
      <w:r w:rsidRPr="002D60DE">
        <w:rPr>
          <w:rFonts w:ascii="Times New Roman" w:hAnsi="Times New Roman" w:cs="Times New Roman"/>
          <w:sz w:val="24"/>
          <w:szCs w:val="24"/>
          <w:lang w:val="en-US"/>
        </w:rPr>
        <w:t>Nikolaev</w:t>
      </w:r>
      <w:proofErr w:type="spellEnd"/>
      <w:r w:rsidRPr="002D60DE">
        <w:rPr>
          <w:rFonts w:ascii="Times New Roman" w:hAnsi="Times New Roman" w:cs="Times New Roman"/>
          <w:sz w:val="24"/>
          <w:szCs w:val="24"/>
          <w:lang w:val="en-US"/>
        </w:rPr>
        <w:t xml:space="preserve"> V.P.</w:t>
      </w:r>
    </w:p>
    <w:p w:rsidR="00B30916" w:rsidRPr="002D60DE" w:rsidRDefault="00B30916" w:rsidP="00B30916">
      <w:pPr>
        <w:pStyle w:val="WW-"/>
        <w:spacing w:after="0"/>
        <w:ind w:left="0" w:firstLine="777"/>
        <w:jc w:val="right"/>
        <w:rPr>
          <w:lang w:val="en-US"/>
        </w:rPr>
      </w:pPr>
      <w:proofErr w:type="spellStart"/>
      <w:proofErr w:type="gramStart"/>
      <w:r w:rsidRPr="002D60DE">
        <w:rPr>
          <w:rFonts w:ascii="Times New Roman" w:hAnsi="Times New Roman" w:cs="Times New Roman"/>
          <w:sz w:val="24"/>
          <w:szCs w:val="24"/>
          <w:lang w:val="en-US"/>
        </w:rPr>
        <w:t>Cand</w:t>
      </w:r>
      <w:proofErr w:type="spellEnd"/>
      <w:r w:rsidRPr="002D60D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D6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D60DE">
        <w:rPr>
          <w:rFonts w:ascii="Times New Roman" w:hAnsi="Times New Roman" w:cs="Times New Roman"/>
          <w:sz w:val="24"/>
          <w:szCs w:val="24"/>
          <w:lang w:val="en-US"/>
        </w:rPr>
        <w:t>Econ.</w:t>
      </w:r>
      <w:proofErr w:type="gramEnd"/>
      <w:r w:rsidRPr="002D60DE">
        <w:rPr>
          <w:rFonts w:ascii="Times New Roman" w:hAnsi="Times New Roman" w:cs="Times New Roman"/>
          <w:sz w:val="24"/>
          <w:szCs w:val="24"/>
          <w:lang w:val="en-US"/>
        </w:rPr>
        <w:t xml:space="preserve"> Sci., Associate Professor, </w:t>
      </w:r>
      <w:r w:rsidRPr="002D60DE">
        <w:rPr>
          <w:rFonts w:ascii="Times New Roman" w:hAnsi="Times New Roman" w:cs="Times New Roman"/>
          <w:snapToGrid w:val="0"/>
          <w:sz w:val="24"/>
          <w:szCs w:val="24"/>
          <w:lang w:val="en-US"/>
        </w:rPr>
        <w:t>Adyghe</w:t>
      </w:r>
      <w:r w:rsidRPr="002D60DE">
        <w:rPr>
          <w:rFonts w:ascii="Times New Roman" w:hAnsi="Times New Roman" w:cs="Times New Roman"/>
          <w:sz w:val="24"/>
          <w:szCs w:val="24"/>
          <w:lang w:val="en-US"/>
        </w:rPr>
        <w:t xml:space="preserve"> State University, </w:t>
      </w:r>
      <w:proofErr w:type="spellStart"/>
      <w:r w:rsidRPr="002D60DE">
        <w:rPr>
          <w:rFonts w:ascii="Times New Roman" w:hAnsi="Times New Roman" w:cs="Times New Roman"/>
          <w:sz w:val="24"/>
          <w:szCs w:val="24"/>
          <w:lang w:val="en-US"/>
        </w:rPr>
        <w:t>Maikop</w:t>
      </w:r>
      <w:proofErr w:type="spellEnd"/>
    </w:p>
    <w:p w:rsidR="00B30916" w:rsidRPr="002D60DE" w:rsidRDefault="00B30916" w:rsidP="00B30916">
      <w:pPr>
        <w:pStyle w:val="WW-"/>
        <w:suppressAutoHyphens w:val="0"/>
        <w:spacing w:after="0"/>
        <w:ind w:left="0" w:firstLine="777"/>
        <w:rPr>
          <w:lang w:val="en-US"/>
        </w:rPr>
      </w:pPr>
      <w:r w:rsidRPr="002D60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Abstract: </w:t>
      </w:r>
      <w:r w:rsidRPr="002D60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Abstract, Abstract, Abstract </w:t>
      </w:r>
    </w:p>
    <w:p w:rsidR="00B30916" w:rsidRPr="002D60DE" w:rsidRDefault="00B30916" w:rsidP="00B30916">
      <w:pPr>
        <w:pStyle w:val="WW-"/>
        <w:suppressAutoHyphens w:val="0"/>
        <w:spacing w:after="0"/>
        <w:ind w:left="0" w:firstLine="777"/>
        <w:rPr>
          <w:lang w:val="en-US"/>
        </w:rPr>
      </w:pPr>
      <w:r w:rsidRPr="002D60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Keywords: </w:t>
      </w:r>
      <w:r w:rsidRPr="002D60DE">
        <w:rPr>
          <w:rFonts w:ascii="Times New Roman" w:hAnsi="Times New Roman" w:cs="Times New Roman"/>
          <w:i/>
          <w:sz w:val="24"/>
          <w:szCs w:val="24"/>
          <w:lang w:val="en-US"/>
        </w:rPr>
        <w:t>Keyword, Keyword, Keyword.</w:t>
      </w:r>
    </w:p>
    <w:p w:rsidR="00B30916" w:rsidRPr="002D60DE" w:rsidRDefault="00B30916" w:rsidP="00B30916">
      <w:pPr>
        <w:pStyle w:val="WW-"/>
        <w:suppressAutoHyphens w:val="0"/>
        <w:spacing w:after="0"/>
        <w:ind w:left="0" w:firstLine="777"/>
        <w:rPr>
          <w:rFonts w:ascii="Times New Roman" w:hAnsi="Times New Roman" w:cs="Times New Roman"/>
          <w:sz w:val="24"/>
          <w:szCs w:val="24"/>
          <w:lang w:val="en-US"/>
        </w:rPr>
      </w:pPr>
    </w:p>
    <w:p w:rsidR="00B30916" w:rsidRPr="002D60DE" w:rsidRDefault="00B30916" w:rsidP="00B30916">
      <w:pPr>
        <w:pStyle w:val="WW-"/>
        <w:suppressAutoHyphens w:val="0"/>
        <w:spacing w:after="0"/>
        <w:ind w:left="0" w:firstLine="777"/>
      </w:pPr>
      <w:r w:rsidRPr="002D60DE">
        <w:rPr>
          <w:rFonts w:ascii="Times New Roman" w:hAnsi="Times New Roman" w:cs="Times New Roman"/>
          <w:sz w:val="24"/>
          <w:szCs w:val="24"/>
        </w:rPr>
        <w:t>Текст научной статьи. Текст научной статьи [1, стр. 10]. Текст научной статьи. Текст научной статьи. Текст научной статьи. Текст научной статьи.</w:t>
      </w:r>
    </w:p>
    <w:p w:rsidR="00B30916" w:rsidRPr="002D60DE" w:rsidRDefault="00B30916" w:rsidP="00B30916">
      <w:r w:rsidRPr="002D60DE">
        <w:rPr>
          <w:b/>
          <w:bCs/>
          <w:color w:val="000000"/>
        </w:rPr>
        <w:t>Таблица 1</w:t>
      </w:r>
      <w:r w:rsidRPr="002D60DE">
        <w:rPr>
          <w:b/>
          <w:bCs/>
          <w:color w:val="000000"/>
          <w:lang w:val="en-US"/>
        </w:rPr>
        <w:t xml:space="preserve"> — </w:t>
      </w:r>
      <w:r w:rsidRPr="002D60DE">
        <w:rPr>
          <w:b/>
          <w:bCs/>
          <w:color w:val="000000"/>
        </w:rPr>
        <w:t>Название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39"/>
        <w:gridCol w:w="2165"/>
        <w:gridCol w:w="2804"/>
        <w:gridCol w:w="1829"/>
      </w:tblGrid>
      <w:tr w:rsidR="00B30916" w:rsidRPr="002D60DE" w:rsidTr="007A404A">
        <w:trPr>
          <w:trHeight w:hRule="exact" w:val="397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916" w:rsidRPr="002D60DE" w:rsidRDefault="00B30916" w:rsidP="007A404A">
            <w:pPr>
              <w:snapToGrid w:val="0"/>
              <w:jc w:val="both"/>
              <w:rPr>
                <w:color w:val="000000"/>
                <w:kern w:val="1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916" w:rsidRPr="002D60DE" w:rsidRDefault="00B30916" w:rsidP="007A404A">
            <w:pPr>
              <w:snapToGrid w:val="0"/>
              <w:jc w:val="both"/>
              <w:rPr>
                <w:color w:val="000000"/>
                <w:kern w:val="1"/>
              </w:rPr>
            </w:pP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916" w:rsidRPr="002D60DE" w:rsidRDefault="00B30916" w:rsidP="007A404A">
            <w:pPr>
              <w:snapToGrid w:val="0"/>
              <w:jc w:val="both"/>
              <w:rPr>
                <w:color w:val="000000"/>
                <w:kern w:val="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916" w:rsidRPr="002D60DE" w:rsidRDefault="00B30916" w:rsidP="007A404A">
            <w:pPr>
              <w:snapToGrid w:val="0"/>
              <w:jc w:val="both"/>
              <w:rPr>
                <w:color w:val="000000"/>
                <w:kern w:val="1"/>
              </w:rPr>
            </w:pPr>
          </w:p>
        </w:tc>
      </w:tr>
      <w:tr w:rsidR="00B30916" w:rsidRPr="002D60DE" w:rsidTr="007A404A">
        <w:trPr>
          <w:trHeight w:hRule="exact" w:val="397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0916" w:rsidRPr="002D60DE" w:rsidRDefault="00B30916" w:rsidP="007A404A">
            <w:pPr>
              <w:snapToGrid w:val="0"/>
              <w:jc w:val="both"/>
              <w:rPr>
                <w:color w:val="000000"/>
                <w:kern w:val="1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0916" w:rsidRPr="002D60DE" w:rsidRDefault="00B30916" w:rsidP="007A404A">
            <w:pPr>
              <w:snapToGrid w:val="0"/>
              <w:jc w:val="both"/>
              <w:rPr>
                <w:color w:val="000000"/>
                <w:kern w:val="1"/>
              </w:rPr>
            </w:pP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0916" w:rsidRPr="002D60DE" w:rsidRDefault="00B30916" w:rsidP="007A404A">
            <w:pPr>
              <w:snapToGrid w:val="0"/>
              <w:jc w:val="both"/>
              <w:rPr>
                <w:color w:val="000000"/>
                <w:kern w:val="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916" w:rsidRPr="002D60DE" w:rsidRDefault="00B30916" w:rsidP="007A404A">
            <w:pPr>
              <w:snapToGrid w:val="0"/>
              <w:jc w:val="both"/>
              <w:rPr>
                <w:color w:val="000000"/>
                <w:kern w:val="1"/>
              </w:rPr>
            </w:pPr>
          </w:p>
        </w:tc>
      </w:tr>
    </w:tbl>
    <w:p w:rsidR="00B30916" w:rsidRPr="002D60DE" w:rsidRDefault="00B30916" w:rsidP="00B30916">
      <w:pPr>
        <w:jc w:val="both"/>
        <w:rPr>
          <w:color w:val="000000"/>
        </w:rPr>
      </w:pPr>
      <w:r w:rsidRPr="002D60DE">
        <w:rPr>
          <w:color w:val="000000"/>
        </w:rPr>
        <w:t xml:space="preserve"> * Составлено авторами по [1].</w:t>
      </w:r>
    </w:p>
    <w:p w:rsidR="00B30916" w:rsidRPr="002D60DE" w:rsidRDefault="00B30916" w:rsidP="00B30916">
      <w:pPr>
        <w:jc w:val="both"/>
      </w:pPr>
      <w:r w:rsidRPr="002D60DE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3872C1C2" wp14:editId="258001AD">
                <wp:extent cx="5829300" cy="1257935"/>
                <wp:effectExtent l="0" t="0" r="1270" b="12065"/>
                <wp:docPr id="13" name="Полотно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33500" y="114303"/>
                            <a:ext cx="3716000" cy="3429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916" w:rsidRPr="00EE30EA" w:rsidRDefault="00B30916" w:rsidP="00B30916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Факторы формирования имиджа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43200" y="800022"/>
                            <a:ext cx="1255800" cy="4578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916" w:rsidRPr="00EE30EA" w:rsidRDefault="00B30916" w:rsidP="00B30916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Фактор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105300" y="800122"/>
                            <a:ext cx="1257300" cy="4578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916" w:rsidRPr="00EE30EA" w:rsidRDefault="00B30916" w:rsidP="00B30916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Фактор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14000" y="571016"/>
                            <a:ext cx="377210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14000" y="571016"/>
                            <a:ext cx="800" cy="2298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686100" y="571016"/>
                            <a:ext cx="800" cy="2298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784500" y="457213"/>
                            <a:ext cx="1200" cy="1130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190800" y="790622"/>
                            <a:ext cx="1256000" cy="4571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916" w:rsidRPr="00EE30EA" w:rsidRDefault="00B30916" w:rsidP="00B30916">
                              <w:pPr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Фактор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785700" y="570816"/>
                            <a:ext cx="700" cy="229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C97733A" id="Полотно 42" o:spid="_x0000_s1026" editas="canvas" style="width:459pt;height:99.05pt;mso-position-horizontal-relative:char;mso-position-vertical-relative:line" coordsize="58293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12579;visibility:visible;mso-wrap-style:square">
                  <v:fill o:detectmouseclick="t"/>
                  <v:path o:connecttype="none"/>
                </v:shape>
                <v:rect id="Rectangle 44" o:spid="_x0000_s1028" style="position:absolute;left:9335;top:1143;width:3716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">
                  <v:fill opacity="0"/>
                  <v:textbox>
                    <w:txbxContent>
                      <w:p w:rsidR="00B30916" w:rsidRPr="00EE30EA" w:rsidRDefault="00B30916" w:rsidP="00B30916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Факторы формирования имиджа</w:t>
                        </w:r>
                      </w:p>
                    </w:txbxContent>
                  </v:textbox>
                </v:rect>
                <v:rect id="Rectangle 45" o:spid="_x0000_s1029" style="position:absolute;left:3432;top:8000;width:12558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">
                  <v:fill opacity="0"/>
                  <v:textbox>
                    <w:txbxContent>
                      <w:p w:rsidR="00B30916" w:rsidRPr="00EE30EA" w:rsidRDefault="00B30916" w:rsidP="00B30916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Фактор 1</w:t>
                        </w:r>
                      </w:p>
                    </w:txbxContent>
                  </v:textbox>
                </v:rect>
                <v:rect id="Rectangle 46" o:spid="_x0000_s1030" style="position:absolute;left:41053;top:8001;width:12573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">
                  <v:fill opacity="0"/>
                  <v:textbox>
                    <w:txbxContent>
                      <w:p w:rsidR="00B30916" w:rsidRPr="00EE30EA" w:rsidRDefault="00B30916" w:rsidP="00B30916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Фактор 3</w:t>
                        </w:r>
                      </w:p>
                    </w:txbxContent>
                  </v:textbox>
                </v:rect>
                <v:line id="Line 51" o:spid="_x0000_s1031" style="position:absolute;visibility:visible;mso-wrap-style:square" from="9140,5710" to="46861,5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52" o:spid="_x0000_s1032" style="position:absolute;visibility:visible;mso-wrap-style:square" from="9140,5710" to="9148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53" o:spid="_x0000_s1033" style="position:absolute;visibility:visible;mso-wrap-style:square" from="46861,5710" to="46869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54" o:spid="_x0000_s1034" style="position:absolute;visibility:visible;mso-wrap-style:square" from="27845,4572" to="27857,5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rect id="Rectangle 56" o:spid="_x0000_s1035" style="position:absolute;left:21908;top:7906;width:12560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">
                  <v:fill opacity="0"/>
                  <v:textbox>
                    <w:txbxContent>
                      <w:p w:rsidR="00B30916" w:rsidRPr="00EE30EA" w:rsidRDefault="00B30916" w:rsidP="00B30916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Фактор 2</w:t>
                        </w:r>
                      </w:p>
                    </w:txbxContent>
                  </v:textbox>
                </v:rect>
                <v:line id="Line 63" o:spid="_x0000_s1036" style="position:absolute;visibility:visible;mso-wrap-style:square" from="27857,5708" to="27864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:rsidR="00B30916" w:rsidRPr="002D60DE" w:rsidRDefault="00B30916" w:rsidP="00B30916">
      <w:pPr>
        <w:contextualSpacing/>
        <w:jc w:val="center"/>
        <w:rPr>
          <w:b/>
          <w:color w:val="000000"/>
        </w:rPr>
      </w:pPr>
    </w:p>
    <w:p w:rsidR="00B30916" w:rsidRPr="002D60DE" w:rsidRDefault="00B30916" w:rsidP="00B30916">
      <w:pPr>
        <w:contextualSpacing/>
        <w:jc w:val="center"/>
        <w:rPr>
          <w:b/>
        </w:rPr>
      </w:pPr>
      <w:r w:rsidRPr="002D60DE">
        <w:rPr>
          <w:b/>
          <w:color w:val="000000"/>
        </w:rPr>
        <w:t>Рисунок 1. Название</w:t>
      </w:r>
    </w:p>
    <w:p w:rsidR="00B30916" w:rsidRPr="002D60DE" w:rsidRDefault="00B30916" w:rsidP="00B30916">
      <w:pPr>
        <w:pStyle w:val="WW-"/>
        <w:suppressAutoHyphens w:val="0"/>
        <w:spacing w:after="0"/>
        <w:ind w:left="0" w:firstLine="777"/>
      </w:pPr>
      <w:r w:rsidRPr="002D60D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B30916" w:rsidRPr="002D60DE" w:rsidRDefault="00B30916" w:rsidP="00B30916">
      <w:pPr>
        <w:pStyle w:val="WW-"/>
        <w:numPr>
          <w:ilvl w:val="0"/>
          <w:numId w:val="1"/>
        </w:numPr>
        <w:tabs>
          <w:tab w:val="left" w:pos="1134"/>
        </w:tabs>
        <w:spacing w:after="0"/>
        <w:ind w:left="0" w:firstLine="777"/>
        <w:contextualSpacing/>
      </w:pPr>
      <w:r w:rsidRPr="002D60DE">
        <w:rPr>
          <w:rFonts w:ascii="Times New Roman" w:hAnsi="Times New Roman" w:cs="Times New Roman"/>
          <w:sz w:val="24"/>
          <w:szCs w:val="24"/>
        </w:rPr>
        <w:t xml:space="preserve">Князева, И.В. Маркетинг территорий: </w:t>
      </w:r>
      <w:proofErr w:type="spellStart"/>
      <w:r w:rsidRPr="002D60DE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2D60D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D60DE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2D60DE">
        <w:rPr>
          <w:rFonts w:ascii="Times New Roman" w:hAnsi="Times New Roman" w:cs="Times New Roman"/>
          <w:sz w:val="24"/>
          <w:szCs w:val="24"/>
        </w:rPr>
        <w:t xml:space="preserve"> / И.В. Князева. – Новосибирск: изд-во </w:t>
      </w:r>
      <w:proofErr w:type="spellStart"/>
      <w:r w:rsidRPr="002D60DE">
        <w:rPr>
          <w:rFonts w:ascii="Times New Roman" w:hAnsi="Times New Roman" w:cs="Times New Roman"/>
          <w:sz w:val="24"/>
          <w:szCs w:val="24"/>
        </w:rPr>
        <w:t>СибИУ</w:t>
      </w:r>
      <w:proofErr w:type="spellEnd"/>
      <w:r w:rsidRPr="002D60DE">
        <w:rPr>
          <w:rFonts w:ascii="Times New Roman" w:hAnsi="Times New Roman" w:cs="Times New Roman"/>
          <w:sz w:val="24"/>
          <w:szCs w:val="24"/>
        </w:rPr>
        <w:t>, 2014. – 134 с.</w:t>
      </w:r>
    </w:p>
    <w:p w:rsidR="00B30916" w:rsidRPr="002D60DE" w:rsidRDefault="00B30916" w:rsidP="00B30916">
      <w:pPr>
        <w:pStyle w:val="WW-"/>
        <w:numPr>
          <w:ilvl w:val="0"/>
          <w:numId w:val="1"/>
        </w:numPr>
        <w:tabs>
          <w:tab w:val="left" w:pos="1134"/>
        </w:tabs>
        <w:spacing w:after="0"/>
        <w:ind w:left="0" w:firstLine="777"/>
        <w:contextualSpacing/>
      </w:pPr>
      <w:r w:rsidRPr="002D60DE">
        <w:rPr>
          <w:rFonts w:ascii="Times New Roman" w:hAnsi="Times New Roman" w:cs="Times New Roman"/>
          <w:sz w:val="24"/>
          <w:szCs w:val="24"/>
        </w:rPr>
        <w:t>Степанычева, Е.В. Методические аспекты формирования имиджа и бренда региона / Е.В. Степанычева // Социально-экономические процессы и явления, Тамбов. – 2015. – № 9. – С. 153-158. </w:t>
      </w:r>
    </w:p>
    <w:p w:rsidR="00B30916" w:rsidRPr="002D60DE" w:rsidRDefault="00B30916" w:rsidP="00B30916">
      <w:pPr>
        <w:pStyle w:val="WW-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77"/>
        <w:contextualSpacing/>
      </w:pPr>
      <w:r w:rsidRPr="002D60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Барабанов, А.С. Развитие территориального маркетинга в регионе [Электронный</w:t>
      </w:r>
      <w:r w:rsidRPr="002D60DE">
        <w:rPr>
          <w:rFonts w:ascii="Times New Roman" w:hAnsi="Times New Roman" w:cs="Times New Roman"/>
          <w:sz w:val="24"/>
          <w:szCs w:val="24"/>
        </w:rPr>
        <w:t xml:space="preserve"> </w:t>
      </w:r>
      <w:r w:rsidRPr="002D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ресурс] / А.С. Барабанов // Проблемы развития территорий. – Режим доступа: </w:t>
      </w:r>
      <w:hyperlink r:id="rId6" w:history="1">
        <w:r w:rsidRPr="002D60DE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http://pdt.vscc.ac.ru/?module=Articles&amp;action=view&amp;aid=341</w:t>
        </w:r>
      </w:hyperlink>
      <w:r w:rsidRPr="002D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1F0B" w:rsidRPr="00AA3D31" w:rsidRDefault="008717F7" w:rsidP="00AA3D31">
      <w:pPr>
        <w:pStyle w:val="WW-"/>
        <w:tabs>
          <w:tab w:val="left" w:pos="1134"/>
        </w:tabs>
        <w:autoSpaceDE w:val="0"/>
        <w:spacing w:after="0" w:line="240" w:lineRule="auto"/>
        <w:ind w:left="0" w:firstLine="0"/>
        <w:contextualSpacing/>
        <w:rPr>
          <w:rFonts w:ascii="Century Schoolbook" w:hAnsi="Century Schoolbook" w:cs="Times New Roman"/>
          <w:color w:val="FFFFFF" w:themeColor="background1"/>
          <w:sz w:val="24"/>
          <w:szCs w:val="24"/>
        </w:rPr>
      </w:pPr>
    </w:p>
    <w:sectPr w:rsidR="000E1F0B" w:rsidRPr="00AA3D31" w:rsidSect="00B30916">
      <w:pgSz w:w="11906" w:h="16838" w:code="9"/>
      <w:pgMar w:top="1134" w:right="851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irce Bold">
    <w:panose1 w:val="020B0602020203020203"/>
    <w:charset w:val="CC"/>
    <w:family w:val="swiss"/>
    <w:pitch w:val="variable"/>
    <w:sig w:usb0="A00002FF" w:usb1="5000604B" w:usb2="00000000" w:usb3="00000000" w:csb0="00000097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71" w:hanging="1035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</w:abstractNum>
  <w:abstractNum w:abstractNumId="1">
    <w:nsid w:val="20947F4E"/>
    <w:multiLevelType w:val="hybridMultilevel"/>
    <w:tmpl w:val="B334416A"/>
    <w:lvl w:ilvl="0" w:tplc="F7263856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16"/>
    <w:rsid w:val="001E721C"/>
    <w:rsid w:val="003945FB"/>
    <w:rsid w:val="004322E1"/>
    <w:rsid w:val="004C72B5"/>
    <w:rsid w:val="00602154"/>
    <w:rsid w:val="008717F7"/>
    <w:rsid w:val="009D4959"/>
    <w:rsid w:val="00AA3D31"/>
    <w:rsid w:val="00B30916"/>
    <w:rsid w:val="00BB1AD8"/>
    <w:rsid w:val="00BD609F"/>
    <w:rsid w:val="00D2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16"/>
    <w:pPr>
      <w:suppressAutoHyphens/>
      <w:spacing w:after="0" w:line="288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30916"/>
    <w:pPr>
      <w:keepNext/>
      <w:ind w:left="5040" w:firstLine="720"/>
      <w:outlineLvl w:val="0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91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Strong"/>
    <w:qFormat/>
    <w:rsid w:val="00B30916"/>
    <w:rPr>
      <w:rFonts w:cs="Times New Roman"/>
      <w:b/>
      <w:bCs/>
    </w:rPr>
  </w:style>
  <w:style w:type="character" w:styleId="a4">
    <w:name w:val="Emphasis"/>
    <w:qFormat/>
    <w:rsid w:val="00B30916"/>
    <w:rPr>
      <w:rFonts w:cs="Times New Roman"/>
      <w:i/>
      <w:iCs/>
    </w:rPr>
  </w:style>
  <w:style w:type="character" w:customStyle="1" w:styleId="apple-converted-space">
    <w:name w:val="apple-converted-space"/>
    <w:rsid w:val="00B30916"/>
    <w:rPr>
      <w:rFonts w:cs="Times New Roman"/>
    </w:rPr>
  </w:style>
  <w:style w:type="character" w:customStyle="1" w:styleId="apple-style-span">
    <w:name w:val="apple-style-span"/>
    <w:rsid w:val="00B30916"/>
    <w:rPr>
      <w:rFonts w:cs="Times New Roman"/>
    </w:rPr>
  </w:style>
  <w:style w:type="character" w:styleId="a5">
    <w:name w:val="Hyperlink"/>
    <w:rsid w:val="00B30916"/>
    <w:rPr>
      <w:color w:val="0000FF"/>
      <w:u w:val="single"/>
    </w:rPr>
  </w:style>
  <w:style w:type="character" w:customStyle="1" w:styleId="s7">
    <w:name w:val="s7"/>
    <w:basedOn w:val="a0"/>
    <w:rsid w:val="00B30916"/>
  </w:style>
  <w:style w:type="paragraph" w:customStyle="1" w:styleId="WW-">
    <w:name w:val="WW-Базовый"/>
    <w:rsid w:val="00B30916"/>
    <w:pPr>
      <w:suppressAutoHyphens/>
      <w:spacing w:after="200" w:line="276" w:lineRule="auto"/>
      <w:ind w:left="357" w:hanging="357"/>
      <w:jc w:val="both"/>
    </w:pPr>
    <w:rPr>
      <w:rFonts w:ascii="Calibri" w:eastAsia="DejaVu Sans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16"/>
    <w:pPr>
      <w:suppressAutoHyphens/>
      <w:spacing w:after="0" w:line="288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30916"/>
    <w:pPr>
      <w:keepNext/>
      <w:ind w:left="5040" w:firstLine="720"/>
      <w:outlineLvl w:val="0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91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Strong"/>
    <w:qFormat/>
    <w:rsid w:val="00B30916"/>
    <w:rPr>
      <w:rFonts w:cs="Times New Roman"/>
      <w:b/>
      <w:bCs/>
    </w:rPr>
  </w:style>
  <w:style w:type="character" w:styleId="a4">
    <w:name w:val="Emphasis"/>
    <w:qFormat/>
    <w:rsid w:val="00B30916"/>
    <w:rPr>
      <w:rFonts w:cs="Times New Roman"/>
      <w:i/>
      <w:iCs/>
    </w:rPr>
  </w:style>
  <w:style w:type="character" w:customStyle="1" w:styleId="apple-converted-space">
    <w:name w:val="apple-converted-space"/>
    <w:rsid w:val="00B30916"/>
    <w:rPr>
      <w:rFonts w:cs="Times New Roman"/>
    </w:rPr>
  </w:style>
  <w:style w:type="character" w:customStyle="1" w:styleId="apple-style-span">
    <w:name w:val="apple-style-span"/>
    <w:rsid w:val="00B30916"/>
    <w:rPr>
      <w:rFonts w:cs="Times New Roman"/>
    </w:rPr>
  </w:style>
  <w:style w:type="character" w:styleId="a5">
    <w:name w:val="Hyperlink"/>
    <w:rsid w:val="00B30916"/>
    <w:rPr>
      <w:color w:val="0000FF"/>
      <w:u w:val="single"/>
    </w:rPr>
  </w:style>
  <w:style w:type="character" w:customStyle="1" w:styleId="s7">
    <w:name w:val="s7"/>
    <w:basedOn w:val="a0"/>
    <w:rsid w:val="00B30916"/>
  </w:style>
  <w:style w:type="paragraph" w:customStyle="1" w:styleId="WW-">
    <w:name w:val="WW-Базовый"/>
    <w:rsid w:val="00B30916"/>
    <w:pPr>
      <w:suppressAutoHyphens/>
      <w:spacing w:after="200" w:line="276" w:lineRule="auto"/>
      <w:ind w:left="357" w:hanging="357"/>
      <w:jc w:val="both"/>
    </w:pPr>
    <w:rPr>
      <w:rFonts w:ascii="Calibri" w:eastAsia="DejaVu Sans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t.vscc.ac.ru/?module=Articles&amp;action=view&amp;aid=3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Admin</cp:lastModifiedBy>
  <cp:revision>3</cp:revision>
  <cp:lastPrinted>2021-10-12T10:02:00Z</cp:lastPrinted>
  <dcterms:created xsi:type="dcterms:W3CDTF">2021-10-13T15:04:00Z</dcterms:created>
  <dcterms:modified xsi:type="dcterms:W3CDTF">2021-10-13T15:04:00Z</dcterms:modified>
</cp:coreProperties>
</file>